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4030" w14:textId="0891D0CC" w:rsidR="00382D57" w:rsidRPr="00597674" w:rsidRDefault="00994057" w:rsidP="0059767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4621">
        <w:rPr>
          <w:rFonts w:asciiTheme="minorHAnsi" w:hAnsiTheme="minorHAnsi" w:cstheme="minorHAnsi"/>
          <w:b/>
          <w:bCs/>
          <w:noProof/>
          <w:color w:val="00B0F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D03D835" wp14:editId="30133703">
            <wp:simplePos x="0" y="0"/>
            <wp:positionH relativeFrom="margin">
              <wp:posOffset>-685800</wp:posOffset>
            </wp:positionH>
            <wp:positionV relativeFrom="margin">
              <wp:posOffset>19050</wp:posOffset>
            </wp:positionV>
            <wp:extent cx="2176096" cy="857250"/>
            <wp:effectExtent l="19050" t="19050" r="15240" b="19050"/>
            <wp:wrapNone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00000000-0008-0000-0000-00001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096" cy="85725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674" w:rsidRPr="00597674">
        <w:rPr>
          <w:rFonts w:asciiTheme="minorHAnsi" w:hAnsiTheme="minorHAnsi" w:cstheme="minorHAnsi"/>
          <w:b/>
          <w:bCs/>
          <w:sz w:val="24"/>
          <w:szCs w:val="24"/>
        </w:rPr>
        <w:t>BHARAT PETROLEUM CORPORATION LIMITED</w:t>
      </w:r>
    </w:p>
    <w:p w14:paraId="1ACDDD46" w14:textId="2BF3B178" w:rsidR="00597674" w:rsidRPr="00597674" w:rsidRDefault="00597674" w:rsidP="0059767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97674">
        <w:rPr>
          <w:rFonts w:asciiTheme="minorHAnsi" w:hAnsiTheme="minorHAnsi" w:cstheme="minorHAnsi"/>
          <w:b/>
          <w:bCs/>
          <w:sz w:val="24"/>
          <w:szCs w:val="24"/>
        </w:rPr>
        <w:t>(A Govt. of India Enterprise)</w:t>
      </w:r>
    </w:p>
    <w:p w14:paraId="069EF273" w14:textId="4376A7F4" w:rsidR="00597674" w:rsidRPr="00597674" w:rsidRDefault="00597674" w:rsidP="0059767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97674">
        <w:rPr>
          <w:rFonts w:asciiTheme="minorHAnsi" w:hAnsiTheme="minorHAnsi" w:cstheme="minorHAnsi"/>
          <w:b/>
          <w:bCs/>
          <w:sz w:val="24"/>
          <w:szCs w:val="24"/>
        </w:rPr>
        <w:t>BPCL, F-Wing, 12</w:t>
      </w:r>
      <w:r w:rsidRPr="00597674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Pr="00597674">
        <w:rPr>
          <w:rFonts w:asciiTheme="minorHAnsi" w:hAnsiTheme="minorHAnsi" w:cstheme="minorHAnsi"/>
          <w:b/>
          <w:bCs/>
          <w:sz w:val="24"/>
          <w:szCs w:val="24"/>
        </w:rPr>
        <w:t xml:space="preserve"> Floor, Maker Towers,</w:t>
      </w:r>
    </w:p>
    <w:p w14:paraId="16C14A6B" w14:textId="1B30EC2C" w:rsidR="00597674" w:rsidRPr="00597674" w:rsidRDefault="00597674" w:rsidP="0059767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97674">
        <w:rPr>
          <w:rFonts w:asciiTheme="minorHAnsi" w:hAnsiTheme="minorHAnsi" w:cstheme="minorHAnsi"/>
          <w:b/>
          <w:bCs/>
          <w:sz w:val="24"/>
          <w:szCs w:val="24"/>
        </w:rPr>
        <w:t>Cuffe Parade, MUMBAI-400005</w:t>
      </w:r>
    </w:p>
    <w:p w14:paraId="49BCC569" w14:textId="69EE27BB" w:rsidR="00597674" w:rsidRPr="00597674" w:rsidRDefault="003548C0" w:rsidP="0059767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pict w14:anchorId="707721EC">
          <v:rect id="_x0000_i1025" style="width:0;height:1.5pt" o:hralign="center" o:hrstd="t" o:hr="t" fillcolor="#a0a0a0" stroked="f"/>
        </w:pict>
      </w:r>
    </w:p>
    <w:p w14:paraId="3EE11E17" w14:textId="31A287C0" w:rsidR="00597674" w:rsidRPr="00994057" w:rsidRDefault="00597674" w:rsidP="0059767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94057">
        <w:rPr>
          <w:rFonts w:asciiTheme="minorHAnsi" w:hAnsiTheme="minorHAnsi" w:cstheme="minorHAnsi"/>
          <w:b/>
          <w:bCs/>
          <w:sz w:val="28"/>
          <w:szCs w:val="28"/>
        </w:rPr>
        <w:t>Corrigendum No 1 to</w:t>
      </w:r>
    </w:p>
    <w:p w14:paraId="160A7919" w14:textId="2AD475F2" w:rsidR="00597674" w:rsidRPr="00597674" w:rsidRDefault="0059767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3BD91CB" w14:textId="366F64F1" w:rsidR="00597674" w:rsidRPr="00994057" w:rsidRDefault="00597674" w:rsidP="00597674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9405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Expression of Interest </w:t>
      </w:r>
      <w:r w:rsidR="00994057" w:rsidRPr="0099405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(EOI) </w:t>
      </w:r>
      <w:r w:rsidRPr="00994057">
        <w:rPr>
          <w:rFonts w:asciiTheme="minorHAnsi" w:hAnsiTheme="minorHAnsi" w:cstheme="minorHAnsi"/>
          <w:b/>
          <w:bCs/>
          <w:sz w:val="28"/>
          <w:szCs w:val="28"/>
          <w:u w:val="single"/>
        </w:rPr>
        <w:t>for appointment of dealership of CNG stations under Dealer Owned Dealers Operated Model</w:t>
      </w:r>
    </w:p>
    <w:p w14:paraId="47757041" w14:textId="7F604D25" w:rsidR="00597674" w:rsidRPr="00597674" w:rsidRDefault="00597674" w:rsidP="00597674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C7C74FC" w14:textId="3DA0BACB" w:rsidR="00597674" w:rsidRPr="00597674" w:rsidRDefault="00597674" w:rsidP="00597674">
      <w:pPr>
        <w:rPr>
          <w:rFonts w:asciiTheme="minorHAnsi" w:hAnsiTheme="minorHAnsi" w:cstheme="minorHAnsi"/>
          <w:b/>
          <w:bCs/>
          <w:u w:val="single"/>
        </w:rPr>
      </w:pPr>
    </w:p>
    <w:p w14:paraId="5F468A3B" w14:textId="7FD185CA" w:rsidR="003B6BE2" w:rsidRPr="003B6BE2" w:rsidRDefault="003B6BE2" w:rsidP="003548C0">
      <w:pPr>
        <w:jc w:val="both"/>
        <w:rPr>
          <w:rFonts w:asciiTheme="minorHAnsi" w:hAnsiTheme="minorHAnsi" w:cstheme="minorHAnsi"/>
          <w:sz w:val="24"/>
          <w:szCs w:val="24"/>
        </w:rPr>
      </w:pPr>
      <w:r w:rsidRPr="003B6BE2">
        <w:rPr>
          <w:rFonts w:asciiTheme="minorHAnsi" w:hAnsiTheme="minorHAnsi" w:cstheme="minorHAnsi"/>
          <w:sz w:val="24"/>
          <w:szCs w:val="24"/>
        </w:rPr>
        <w:t xml:space="preserve">This refers to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3B6BE2">
        <w:rPr>
          <w:rFonts w:asciiTheme="minorHAnsi" w:hAnsiTheme="minorHAnsi" w:cstheme="minorHAnsi"/>
          <w:sz w:val="24"/>
          <w:szCs w:val="24"/>
        </w:rPr>
        <w:t xml:space="preserve">EOI advertisement released in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3B6BE2">
        <w:rPr>
          <w:rFonts w:asciiTheme="minorHAnsi" w:hAnsiTheme="minorHAnsi" w:cstheme="minorHAnsi"/>
          <w:sz w:val="24"/>
          <w:szCs w:val="24"/>
        </w:rPr>
        <w:t>Times of India (</w:t>
      </w:r>
      <w:r>
        <w:rPr>
          <w:rFonts w:asciiTheme="minorHAnsi" w:hAnsiTheme="minorHAnsi" w:cstheme="minorHAnsi"/>
          <w:sz w:val="24"/>
          <w:szCs w:val="24"/>
        </w:rPr>
        <w:t>English-</w:t>
      </w:r>
      <w:r w:rsidRPr="003B6BE2">
        <w:rPr>
          <w:rFonts w:asciiTheme="minorHAnsi" w:hAnsiTheme="minorHAnsi" w:cstheme="minorHAnsi"/>
          <w:sz w:val="24"/>
          <w:szCs w:val="24"/>
        </w:rPr>
        <w:t xml:space="preserve">Meerut Edition) and Dainik Jagran </w:t>
      </w:r>
      <w:r>
        <w:rPr>
          <w:rFonts w:asciiTheme="minorHAnsi" w:hAnsiTheme="minorHAnsi" w:cstheme="minorHAnsi"/>
          <w:sz w:val="24"/>
          <w:szCs w:val="24"/>
        </w:rPr>
        <w:t>(Hindi- Meerut Edition) on 08</w:t>
      </w:r>
      <w:r w:rsidRPr="003B6BE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October and 9</w:t>
      </w:r>
      <w:r w:rsidRPr="003B6BE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October 2022 respectively.</w:t>
      </w:r>
    </w:p>
    <w:p w14:paraId="5A2AD004" w14:textId="59C7532C" w:rsidR="00597674" w:rsidRPr="003B6BE2" w:rsidRDefault="00597674" w:rsidP="003548C0">
      <w:pPr>
        <w:jc w:val="both"/>
        <w:rPr>
          <w:rFonts w:asciiTheme="minorHAnsi" w:hAnsiTheme="minorHAnsi" w:cstheme="minorHAnsi"/>
          <w:sz w:val="24"/>
          <w:szCs w:val="24"/>
          <w:cs/>
        </w:rPr>
      </w:pPr>
      <w:r w:rsidRPr="003B6BE2">
        <w:rPr>
          <w:rFonts w:asciiTheme="minorHAnsi" w:hAnsiTheme="minorHAnsi" w:cstheme="minorHAnsi"/>
          <w:sz w:val="24"/>
          <w:szCs w:val="24"/>
        </w:rPr>
        <w:t xml:space="preserve">Kindly read “Sharanpur” as “Saharanpur” and </w:t>
      </w:r>
      <w:r w:rsidR="003B6BE2" w:rsidRPr="003B6BE2">
        <w:rPr>
          <w:rFonts w:asciiTheme="minorHAnsi" w:hAnsiTheme="minorHAnsi" w:cstheme="minorHAnsi"/>
          <w:sz w:val="24"/>
          <w:szCs w:val="24"/>
        </w:rPr>
        <w:t>“</w:t>
      </w:r>
      <w:r w:rsidR="003B6BE2" w:rsidRPr="003B6BE2">
        <w:rPr>
          <w:rFonts w:ascii="Mangal" w:hAnsi="Mangal" w:cs="Mangal" w:hint="cs"/>
          <w:sz w:val="24"/>
          <w:szCs w:val="24"/>
          <w:cs/>
        </w:rPr>
        <w:t>शरणपुर</w:t>
      </w:r>
      <w:r w:rsidR="003B6BE2" w:rsidRPr="003B6BE2">
        <w:rPr>
          <w:rFonts w:asciiTheme="minorHAnsi" w:hAnsiTheme="minorHAnsi" w:cstheme="minorHAnsi"/>
          <w:sz w:val="24"/>
          <w:szCs w:val="24"/>
          <w:cs/>
        </w:rPr>
        <w:t xml:space="preserve">” </w:t>
      </w:r>
      <w:r w:rsidR="003B6BE2" w:rsidRPr="003B6BE2">
        <w:rPr>
          <w:rFonts w:asciiTheme="minorHAnsi" w:hAnsiTheme="minorHAnsi" w:cstheme="minorHAnsi"/>
          <w:sz w:val="24"/>
          <w:szCs w:val="24"/>
        </w:rPr>
        <w:t>as “</w:t>
      </w:r>
      <w:r w:rsidR="003B6BE2" w:rsidRPr="003B6BE2">
        <w:rPr>
          <w:rFonts w:ascii="Mangal" w:hAnsi="Mangal" w:cs="Mangal" w:hint="cs"/>
          <w:sz w:val="24"/>
          <w:szCs w:val="24"/>
          <w:cs/>
        </w:rPr>
        <w:t>सहारनपुर</w:t>
      </w:r>
      <w:r w:rsidR="003B6BE2" w:rsidRPr="003B6BE2">
        <w:rPr>
          <w:rFonts w:asciiTheme="minorHAnsi" w:hAnsiTheme="minorHAnsi" w:cstheme="minorHAnsi"/>
          <w:sz w:val="24"/>
          <w:szCs w:val="24"/>
          <w:cs/>
        </w:rPr>
        <w:t>”</w:t>
      </w:r>
      <w:r w:rsidR="003548C0">
        <w:rPr>
          <w:rFonts w:asciiTheme="minorHAnsi" w:hAnsiTheme="minorHAnsi" w:cstheme="minorHAnsi"/>
          <w:sz w:val="24"/>
          <w:szCs w:val="24"/>
        </w:rPr>
        <w:t xml:space="preserve">. State: Uttar Pradesh; Geographical Area: Saharanpur. Please contact on </w:t>
      </w:r>
      <w:r w:rsidR="003548C0" w:rsidRPr="003548C0">
        <w:rPr>
          <w:rFonts w:asciiTheme="minorHAnsi" w:hAnsiTheme="minorHAnsi" w:cstheme="minorHAnsi"/>
          <w:b/>
          <w:bCs/>
          <w:sz w:val="24"/>
          <w:szCs w:val="24"/>
        </w:rPr>
        <w:t>86504466776</w:t>
      </w:r>
    </w:p>
    <w:p w14:paraId="61F6FCBC" w14:textId="77777777" w:rsidR="00597674" w:rsidRPr="003B6BE2" w:rsidRDefault="00597674" w:rsidP="003548C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EAD150" w14:textId="497FB7EB" w:rsidR="00994057" w:rsidRDefault="00994057" w:rsidP="003548C0">
      <w:pPr>
        <w:jc w:val="both"/>
        <w:rPr>
          <w:rFonts w:asciiTheme="minorHAnsi" w:hAnsiTheme="minorHAnsi" w:cstheme="minorHAnsi"/>
          <w:sz w:val="24"/>
          <w:szCs w:val="24"/>
        </w:rPr>
      </w:pPr>
      <w:r w:rsidRPr="00994057">
        <w:rPr>
          <w:rFonts w:asciiTheme="minorHAnsi" w:hAnsiTheme="minorHAnsi" w:cstheme="minorHAnsi"/>
          <w:sz w:val="24"/>
          <w:szCs w:val="24"/>
        </w:rPr>
        <w:t>Further refer to the EOI advertisement released in The Tribune (English –Haryana edition) and Dainik Bhaskar (Hindi-Rohtak Edition) on 8th October 2022 that covers Rupnagar, Punjab.</w:t>
      </w:r>
      <w:r w:rsidR="003548C0">
        <w:rPr>
          <w:rFonts w:asciiTheme="minorHAnsi" w:hAnsiTheme="minorHAnsi" w:cstheme="minorHAnsi"/>
          <w:sz w:val="24"/>
          <w:szCs w:val="24"/>
        </w:rPr>
        <w:t xml:space="preserve"> State: Punjab; Geographical Area: Rupnagar. Please contact on </w:t>
      </w:r>
      <w:r w:rsidR="003548C0" w:rsidRPr="003548C0">
        <w:rPr>
          <w:rFonts w:asciiTheme="minorHAnsi" w:hAnsiTheme="minorHAnsi" w:cstheme="minorHAnsi"/>
          <w:b/>
          <w:bCs/>
          <w:sz w:val="24"/>
          <w:szCs w:val="24"/>
        </w:rPr>
        <w:t>9699533270</w:t>
      </w:r>
      <w:r w:rsidR="003548C0">
        <w:rPr>
          <w:rFonts w:asciiTheme="minorHAnsi" w:hAnsiTheme="minorHAnsi" w:cstheme="minorHAnsi"/>
          <w:sz w:val="24"/>
          <w:szCs w:val="24"/>
        </w:rPr>
        <w:t>.</w:t>
      </w:r>
    </w:p>
    <w:p w14:paraId="415F2D61" w14:textId="7B5CC42B" w:rsidR="003548C0" w:rsidRDefault="003548C0" w:rsidP="003548C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0DE8EF9" w14:textId="200DAA99" w:rsidR="003548C0" w:rsidRPr="00994057" w:rsidRDefault="003548C0" w:rsidP="003548C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see our website https:\\www.bharatpetroleum.i</w:t>
      </w:r>
      <w:r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/bharat-petroleum-for/business-associates/dealers.a</w:t>
      </w:r>
      <w:r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px</w:t>
      </w:r>
    </w:p>
    <w:p w14:paraId="46EC6393" w14:textId="77777777" w:rsidR="00994057" w:rsidRPr="00994057" w:rsidRDefault="00994057" w:rsidP="003548C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C3C8B2" w14:textId="567031E6" w:rsidR="00597674" w:rsidRDefault="00597674" w:rsidP="003548C0">
      <w:pPr>
        <w:jc w:val="both"/>
        <w:rPr>
          <w:rFonts w:asciiTheme="minorHAnsi" w:hAnsiTheme="minorHAnsi" w:cstheme="minorHAnsi"/>
          <w:sz w:val="24"/>
          <w:szCs w:val="24"/>
        </w:rPr>
      </w:pPr>
      <w:r w:rsidRPr="003B6BE2">
        <w:rPr>
          <w:rFonts w:asciiTheme="minorHAnsi" w:hAnsiTheme="minorHAnsi" w:cstheme="minorHAnsi"/>
          <w:sz w:val="24"/>
          <w:szCs w:val="24"/>
        </w:rPr>
        <w:t>All other Terms and Conditions specified in the original Notice for EOI remain unchanged.</w:t>
      </w:r>
    </w:p>
    <w:p w14:paraId="293716C1" w14:textId="4170A78E" w:rsidR="00994057" w:rsidRDefault="00994057" w:rsidP="003548C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D8CA54" w14:textId="373A244A" w:rsidR="00994057" w:rsidRPr="00994057" w:rsidRDefault="00994057" w:rsidP="0059767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94057">
        <w:rPr>
          <w:rFonts w:asciiTheme="minorHAnsi" w:hAnsiTheme="minorHAnsi" w:cstheme="minorHAnsi"/>
          <w:b/>
          <w:bCs/>
          <w:sz w:val="24"/>
          <w:szCs w:val="24"/>
        </w:rPr>
        <w:t xml:space="preserve">S/d General Manager Retail &amp; Industrial (Gas) </w:t>
      </w:r>
    </w:p>
    <w:sectPr w:rsidR="00994057" w:rsidRPr="00994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74"/>
    <w:rsid w:val="003548C0"/>
    <w:rsid w:val="00382D57"/>
    <w:rsid w:val="003B6BE2"/>
    <w:rsid w:val="00597674"/>
    <w:rsid w:val="00994057"/>
    <w:rsid w:val="00E4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1D21"/>
  <w15:chartTrackingRefBased/>
  <w15:docId w15:val="{3D40B929-B808-437D-8A65-710D5D68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BPCL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agrawal - 2700 (अग्रवाल प्रवीण)</dc:creator>
  <cp:keywords/>
  <dc:description/>
  <cp:lastModifiedBy>praveen agrawal - 2700 (अग्रवाल प्रवीण)</cp:lastModifiedBy>
  <cp:revision>2</cp:revision>
  <dcterms:created xsi:type="dcterms:W3CDTF">2022-10-10T09:00:00Z</dcterms:created>
  <dcterms:modified xsi:type="dcterms:W3CDTF">2022-10-10T09:00:00Z</dcterms:modified>
</cp:coreProperties>
</file>